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21E98">
      <w:pPr>
        <w:spacing w:line="587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境外旅客购物离境退税“一件事”申请表</w:t>
      </w:r>
    </w:p>
    <w:p w14:paraId="74B9181E">
      <w:pPr>
        <w:pStyle w:val="2"/>
        <w:spacing w:line="587" w:lineRule="exact"/>
        <w:jc w:val="center"/>
      </w:pPr>
      <w:bookmarkStart w:id="0" w:name="_GoBack"/>
      <w:bookmarkEnd w:id="0"/>
    </w:p>
    <w:p w14:paraId="693AC1BD">
      <w:pPr>
        <w:spacing w:line="587" w:lineRule="exact"/>
        <w:jc w:val="center"/>
        <w:rPr>
          <w:rFonts w:ascii="方正黑体_GBK" w:hAnsi="方正黑体_GBK" w:eastAsia="方正黑体_GBK" w:cs="方正黑体_GBK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</w:rPr>
        <w:t>境外旅客购物离境退税申请单</w:t>
      </w:r>
    </w:p>
    <w:p w14:paraId="236D564B">
      <w:pPr>
        <w:spacing w:line="587" w:lineRule="exact"/>
        <w:jc w:val="center"/>
        <w:rPr>
          <w:rFonts w:ascii="Times New Roman" w:hAnsi="Times New Roman" w:eastAsia="华文中宋"/>
          <w:sz w:val="30"/>
          <w:szCs w:val="30"/>
          <w:u w:val="single"/>
        </w:rPr>
      </w:pPr>
      <w:r>
        <w:rPr>
          <w:rFonts w:ascii="Times New Roman" w:hAnsi="Times New Roman" w:eastAsia="华文中宋"/>
          <w:sz w:val="30"/>
          <w:szCs w:val="30"/>
        </w:rPr>
        <w:t>REFUND APPLICATION FORM FOR OVERSEAS VISITORS</w:t>
      </w:r>
    </w:p>
    <w:p w14:paraId="73A7305E">
      <w:pPr>
        <w:spacing w:line="587" w:lineRule="exact"/>
        <w:ind w:leftChars="-514" w:hanging="1079" w:hangingChars="514"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/>
          <w:szCs w:val="21"/>
        </w:rPr>
        <w:t xml:space="preserve">  </w:t>
      </w:r>
      <w:r>
        <w:rPr>
          <w:rFonts w:hint="eastAsia" w:ascii="宋体" w:hAnsi="宋体"/>
          <w:szCs w:val="21"/>
        </w:rPr>
        <w:t xml:space="preserve">    </w:t>
      </w:r>
      <w:r>
        <w:rPr>
          <w:rFonts w:ascii="Times New Roman" w:hAnsi="Times New Roman"/>
          <w:szCs w:val="21"/>
        </w:rPr>
        <w:t xml:space="preserve">  </w:t>
      </w:r>
      <w:r>
        <w:rPr>
          <w:rFonts w:hint="eastAsia" w:ascii="宋体" w:hAnsi="宋体"/>
          <w:szCs w:val="21"/>
        </w:rPr>
        <w:t xml:space="preserve">     </w:t>
      </w:r>
      <w:r>
        <w:rPr>
          <w:rFonts w:hint="eastAsia" w:ascii="宋体" w:hAnsi="宋体"/>
          <w:kern w:val="0"/>
          <w:sz w:val="18"/>
          <w:szCs w:val="18"/>
        </w:rPr>
        <w:t xml:space="preserve">商店名称（章）：                                                  </w:t>
      </w:r>
    </w:p>
    <w:p w14:paraId="7DA57ED1">
      <w:pPr>
        <w:spacing w:line="587" w:lineRule="exact"/>
        <w:ind w:left="-1079" w:leftChars="-514" w:right="-1413" w:rightChars="-673" w:firstLine="1155" w:firstLineChars="642"/>
        <w:jc w:val="left"/>
        <w:rPr>
          <w:rFonts w:ascii="宋体" w:hAnsi="宋体"/>
          <w:kern w:val="0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</w:rPr>
        <w:t xml:space="preserve">Name of Retailer (Stamp)                                           开单日期：      年    月   日                        </w:t>
      </w:r>
    </w:p>
    <w:p w14:paraId="2FC54133">
      <w:pPr>
        <w:spacing w:line="587" w:lineRule="exact"/>
        <w:ind w:left="-1079" w:leftChars="-514" w:right="-1413" w:rightChars="-673" w:firstLine="1065" w:firstLineChars="592"/>
        <w:jc w:val="lef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kern w:val="0"/>
          <w:sz w:val="18"/>
          <w:szCs w:val="18"/>
        </w:rPr>
        <w:t xml:space="preserve">商店代码 Code of Retailer：                                  Date of Application         Y.    M.    D.                              申请单编号 File NO. </w:t>
      </w:r>
      <w:r>
        <w:rPr>
          <w:rFonts w:ascii="Times New Roman" w:hAnsi="Times New Roman"/>
          <w:szCs w:val="21"/>
          <w:u w:val="single"/>
        </w:rPr>
        <w:t xml:space="preserve">         </w:t>
      </w:r>
    </w:p>
    <w:tbl>
      <w:tblPr>
        <w:tblStyle w:val="3"/>
        <w:tblW w:w="145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945"/>
        <w:gridCol w:w="915"/>
        <w:gridCol w:w="1185"/>
        <w:gridCol w:w="1050"/>
        <w:gridCol w:w="630"/>
        <w:gridCol w:w="315"/>
        <w:gridCol w:w="840"/>
        <w:gridCol w:w="840"/>
        <w:gridCol w:w="384"/>
        <w:gridCol w:w="561"/>
        <w:gridCol w:w="699"/>
        <w:gridCol w:w="59"/>
        <w:gridCol w:w="1027"/>
        <w:gridCol w:w="758"/>
        <w:gridCol w:w="1136"/>
        <w:gridCol w:w="1260"/>
        <w:gridCol w:w="963"/>
      </w:tblGrid>
      <w:tr w14:paraId="5E602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3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245420B1">
            <w:pPr>
              <w:widowControl/>
              <w:spacing w:line="587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姓名</w:t>
            </w:r>
          </w:p>
          <w:p w14:paraId="14210CCF">
            <w:pPr>
              <w:widowControl/>
              <w:spacing w:line="587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Full Name of Applicant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bottom"/>
          </w:tcPr>
          <w:p w14:paraId="705725B9">
            <w:pPr>
              <w:widowControl/>
              <w:spacing w:line="587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bottom"/>
          </w:tcPr>
          <w:p w14:paraId="471E068E">
            <w:pPr>
              <w:widowControl/>
              <w:spacing w:line="587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证件类型  </w:t>
            </w:r>
          </w:p>
          <w:p w14:paraId="7EC79209">
            <w:pPr>
              <w:widowControl/>
              <w:spacing w:line="587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Passport Type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bottom"/>
          </w:tcPr>
          <w:p w14:paraId="612AC3F3">
            <w:pPr>
              <w:widowControl/>
              <w:spacing w:line="587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bottom"/>
          </w:tcPr>
          <w:p w14:paraId="45951F9F">
            <w:pPr>
              <w:widowControl/>
              <w:spacing w:line="587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证件号码</w:t>
            </w:r>
          </w:p>
          <w:p w14:paraId="2FABF8A2">
            <w:pPr>
              <w:widowControl/>
              <w:spacing w:line="587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Passport Number</w:t>
            </w:r>
          </w:p>
        </w:tc>
        <w:tc>
          <w:tcPr>
            <w:tcW w:w="3359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bottom"/>
          </w:tcPr>
          <w:p w14:paraId="3D761855">
            <w:pPr>
              <w:widowControl/>
              <w:tabs>
                <w:tab w:val="left" w:pos="1067"/>
              </w:tabs>
              <w:spacing w:line="587" w:lineRule="exact"/>
              <w:ind w:right="970" w:rightChars="462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0AB35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99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404C37FB">
            <w:pPr>
              <w:widowControl/>
              <w:spacing w:line="587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证件签发国/地区</w:t>
            </w:r>
          </w:p>
          <w:p w14:paraId="4DFAF992">
            <w:pPr>
              <w:widowControl/>
              <w:spacing w:line="587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Passport Issued by (Country/Region)</w:t>
            </w:r>
          </w:p>
        </w:tc>
        <w:tc>
          <w:tcPr>
            <w:tcW w:w="16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099C1611">
            <w:pPr>
              <w:widowControl/>
              <w:spacing w:line="587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bottom"/>
          </w:tcPr>
          <w:p w14:paraId="31FD7D9A">
            <w:pPr>
              <w:widowControl/>
              <w:spacing w:line="587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入境时间</w:t>
            </w:r>
          </w:p>
          <w:p w14:paraId="5F361FC4">
            <w:pPr>
              <w:widowControl/>
              <w:spacing w:line="587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Date of Entry into China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bottom"/>
          </w:tcPr>
          <w:p w14:paraId="79CE9C65">
            <w:pPr>
              <w:widowControl/>
              <w:spacing w:line="587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84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bottom"/>
          </w:tcPr>
          <w:p w14:paraId="0E21ABF7">
            <w:pPr>
              <w:widowControl/>
              <w:spacing w:line="587" w:lineRule="exact"/>
              <w:ind w:left="630" w:hanging="630" w:hangingChars="35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旅客签名：</w:t>
            </w:r>
          </w:p>
          <w:p w14:paraId="5BBB284A">
            <w:pPr>
              <w:widowControl/>
              <w:spacing w:line="587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Applicant’s Signature</w:t>
            </w:r>
          </w:p>
        </w:tc>
        <w:tc>
          <w:tcPr>
            <w:tcW w:w="335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bottom"/>
          </w:tcPr>
          <w:p w14:paraId="6B7EAE12">
            <w:pPr>
              <w:widowControl/>
              <w:spacing w:line="587" w:lineRule="exact"/>
              <w:ind w:right="309" w:rightChars="147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148C4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15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bottom"/>
          </w:tcPr>
          <w:p w14:paraId="44DFB654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商品明细    Items for Refund</w:t>
            </w:r>
          </w:p>
        </w:tc>
      </w:tr>
      <w:tr w14:paraId="57EC3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7540CC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序号</w:t>
            </w:r>
          </w:p>
          <w:p w14:paraId="248057C3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Number</w:t>
            </w:r>
          </w:p>
        </w:tc>
        <w:tc>
          <w:tcPr>
            <w:tcW w:w="9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25640FB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购物发票号码</w:t>
            </w:r>
          </w:p>
          <w:p w14:paraId="148A50C1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Invoice number</w:t>
            </w:r>
          </w:p>
        </w:tc>
        <w:tc>
          <w:tcPr>
            <w:tcW w:w="9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20FF83F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发票开具日期</w:t>
            </w:r>
          </w:p>
          <w:p w14:paraId="23700CD9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Date of Invoice</w:t>
            </w:r>
          </w:p>
        </w:tc>
        <w:tc>
          <w:tcPr>
            <w:tcW w:w="11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9639D9C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商品名称</w:t>
            </w:r>
          </w:p>
          <w:p w14:paraId="3F565AB9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Name of Goods</w:t>
            </w: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FFA6705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商品类别</w:t>
            </w:r>
          </w:p>
          <w:p w14:paraId="57C19418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Category</w:t>
            </w:r>
          </w:p>
        </w:tc>
        <w:tc>
          <w:tcPr>
            <w:tcW w:w="9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C052943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数量</w:t>
            </w:r>
          </w:p>
          <w:p w14:paraId="641260C9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Quantity</w:t>
            </w:r>
          </w:p>
        </w:tc>
        <w:tc>
          <w:tcPr>
            <w:tcW w:w="8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0116F41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计量单位</w:t>
            </w:r>
          </w:p>
          <w:p w14:paraId="60E1ADB7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Unit</w:t>
            </w:r>
          </w:p>
        </w:tc>
        <w:tc>
          <w:tcPr>
            <w:tcW w:w="8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644C1EA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单价</w:t>
            </w:r>
          </w:p>
          <w:p w14:paraId="4F7FB13F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Unit Price</w:t>
            </w:r>
          </w:p>
        </w:tc>
        <w:tc>
          <w:tcPr>
            <w:tcW w:w="9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8C01EF0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金额Amount Paid</w:t>
            </w:r>
          </w:p>
        </w:tc>
        <w:tc>
          <w:tcPr>
            <w:tcW w:w="7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0A08FC9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税额</w:t>
            </w:r>
          </w:p>
          <w:p w14:paraId="17EE0429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Tax</w:t>
            </w:r>
          </w:p>
        </w:tc>
        <w:tc>
          <w:tcPr>
            <w:tcW w:w="10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23720B9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价税合计</w:t>
            </w:r>
          </w:p>
          <w:p w14:paraId="283AFA8B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Price including Tax</w:t>
            </w:r>
          </w:p>
        </w:tc>
        <w:tc>
          <w:tcPr>
            <w:tcW w:w="7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58D4345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退税率</w:t>
            </w:r>
          </w:p>
          <w:p w14:paraId="5E56F32C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Refund Rate</w:t>
            </w:r>
          </w:p>
        </w:tc>
        <w:tc>
          <w:tcPr>
            <w:tcW w:w="11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1E4F97C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申请退税额</w:t>
            </w:r>
          </w:p>
          <w:p w14:paraId="34F7BDE4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Amount</w:t>
            </w:r>
          </w:p>
          <w:p w14:paraId="121EF342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of Refund</w:t>
            </w:r>
          </w:p>
          <w:p w14:paraId="0A36D8EB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Applie</w:t>
            </w: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C05F5A5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海关确认退税物品数量</w:t>
            </w:r>
          </w:p>
          <w:p w14:paraId="565FAE59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Approved  </w:t>
            </w:r>
          </w:p>
          <w:p w14:paraId="791287D0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Quantity</w:t>
            </w:r>
          </w:p>
        </w:tc>
        <w:tc>
          <w:tcPr>
            <w:tcW w:w="96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5596413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备注</w:t>
            </w:r>
          </w:p>
          <w:p w14:paraId="76878255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Remarks</w:t>
            </w:r>
          </w:p>
        </w:tc>
      </w:tr>
      <w:tr w14:paraId="617C9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4054C1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9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B4D247F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B254E86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9464A8F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AE53176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38BBA1C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E0A1CCE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CCB714A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9BF79B4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1E202F6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8932AF1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0457123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8ADC4BB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DC44B07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6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1B467D3">
            <w:pPr>
              <w:widowControl/>
              <w:spacing w:line="587" w:lineRule="exact"/>
              <w:ind w:left="-107" w:leftChars="-51" w:right="105" w:rightChars="50" w:firstLine="1041" w:firstLineChars="496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D3C8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C66F6F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8FBE132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8476909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35B3008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4DF65D1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D4AB802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A7A2F11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B1F02E1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167099A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010D302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A15C8B6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431B3C2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103A703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2B24A2A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6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5EA720F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536A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59A8F0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9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A0A0870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D5ED9AC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62E28BF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54D0D7B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FA81850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CBAD8B5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F89413B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2638454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4D2B182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EC18D06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6C1A264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3A3D63E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FCDCB05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6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1BE621E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AC0C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C1665C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9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6CCDC6E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1DAA5C4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480E0E0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6224F13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22313DF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E96D79D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6BA4222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19FFABD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0B60EA7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26370A4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4EF926D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708208E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3FC5BF2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6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A650355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F6D3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77DD4E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9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FEE8B02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A29F8B2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459EADF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06A4C1D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2A2628A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DAF5EA0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80839D4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F5687BA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7992CE5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05B30E5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061A2A5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901BB74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F4C771F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6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EC01FB0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35C9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348CEC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9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0353E22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76A6170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D7E8CFC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FF59962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B5F4070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C9CAA89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2322EB6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14E863E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5682E57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91FACAE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42BBA53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EFF2309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E68EE0C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6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5BC4B6E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5AFF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CD051B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9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020298A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2CD5008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A1BE186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8D89693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65531D2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0B89826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20ECFCD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8863132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573C31F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8575702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2B56CC4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8656AC6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ACE44A9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6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8133865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F1DF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DE343D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9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B77AC33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63A76DF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44B150C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2CA5541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44ABF64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8629722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B33427F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0CF6DD2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CA79702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24AB125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43515B1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E54BCC3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DF0C86F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6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71B4009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6710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6318C5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9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BC46243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162678D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A8BD911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FA24DFF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D21D07C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B5D95B8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CBC8B9F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A384113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76DB9A4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B7DA9E3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BBB98E1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1E58193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6582AEE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6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C315DCC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5EB1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441B6C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9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B27D11F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3993411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ED7EA3F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159041E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4C1C200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D4573EB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F9F717D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5DFEEDB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FAF7432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96FFA48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70AE32E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795E0EE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1957995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6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1347DB7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FCF8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3DFC08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合计Total</w:t>
            </w:r>
          </w:p>
        </w:tc>
        <w:tc>
          <w:tcPr>
            <w:tcW w:w="9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350D0BE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791F23C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3AFEE25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72579C1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7E477B0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C42B83C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81EC31F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5D115B9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EE9629B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FE24F9F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F859977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3BC99DC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280A9C4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6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F4D57A1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A0E7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072F9D0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海关确认意见</w:t>
            </w:r>
          </w:p>
          <w:p w14:paraId="46B80F19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Customs Approval</w:t>
            </w:r>
          </w:p>
        </w:tc>
        <w:tc>
          <w:tcPr>
            <w:tcW w:w="12622" w:type="dxa"/>
            <w:gridSpan w:val="16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F796F58">
            <w:pPr>
              <w:spacing w:line="587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经办人（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Official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）：                                  签章（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Stamp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）：</w:t>
            </w:r>
          </w:p>
          <w:p w14:paraId="082CA6EB">
            <w:pPr>
              <w:spacing w:line="587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                </w:t>
            </w:r>
          </w:p>
          <w:p w14:paraId="3AD048D0">
            <w:pPr>
              <w:spacing w:line="587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                                                 日期    年   月    日      </w:t>
            </w:r>
          </w:p>
          <w:p w14:paraId="35EF093B">
            <w:pPr>
              <w:widowControl/>
              <w:spacing w:line="587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                                                 Date     Y.    M.    D.</w:t>
            </w:r>
          </w:p>
        </w:tc>
      </w:tr>
      <w:tr w14:paraId="2F947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051896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旅客退税申请</w:t>
            </w:r>
          </w:p>
          <w:p w14:paraId="4C0A40C2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Overseas Visitors</w:t>
            </w:r>
          </w:p>
          <w:p w14:paraId="4427AEED">
            <w:pPr>
              <w:widowControl/>
              <w:spacing w:line="587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Application</w:t>
            </w:r>
          </w:p>
        </w:tc>
        <w:tc>
          <w:tcPr>
            <w:tcW w:w="12622" w:type="dxa"/>
            <w:gridSpan w:val="1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</w:tcPr>
          <w:p w14:paraId="396C506A">
            <w:pPr>
              <w:widowControl/>
              <w:spacing w:line="587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以下项目由旅客在申请退税申请时填写：</w:t>
            </w:r>
          </w:p>
          <w:p w14:paraId="7271A729">
            <w:pPr>
              <w:widowControl/>
              <w:spacing w:line="587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1、退税方式（Means of Refund）： </w:t>
            </w:r>
          </w:p>
          <w:p w14:paraId="3A3898F7">
            <w:pPr>
              <w:widowControl/>
              <w:spacing w:line="587" w:lineRule="exact"/>
              <w:ind w:firstLine="264" w:firstLineChars="147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现金（Cash）□  转账（Bank Transfer）□  开户行（Bank  Name）：                      银行账号（Account No.）：                           </w:t>
            </w:r>
          </w:p>
          <w:p w14:paraId="71CD5E0B">
            <w:pPr>
              <w:widowControl/>
              <w:spacing w:line="587" w:lineRule="exact"/>
              <w:ind w:left="630" w:hanging="630" w:hangingChars="35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2、 电话（Tel）：                        旅客签名（Applicant’s  Signature）：</w:t>
            </w:r>
          </w:p>
          <w:p w14:paraId="1ABD5CBE">
            <w:pPr>
              <w:widowControl/>
              <w:spacing w:line="587" w:lineRule="exact"/>
              <w:ind w:left="630" w:hanging="630" w:hangingChars="35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                                                                      日期：   年    月   日</w:t>
            </w:r>
          </w:p>
          <w:p w14:paraId="3979D2D5">
            <w:pPr>
              <w:widowControl/>
              <w:spacing w:line="587" w:lineRule="exact"/>
              <w:ind w:left="630" w:hanging="630" w:hangingChars="35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                                                                      Date     Y.    M.    D.</w:t>
            </w:r>
          </w:p>
        </w:tc>
      </w:tr>
    </w:tbl>
    <w:p w14:paraId="5FC3C21B"/>
    <w:sectPr>
      <w:pgSz w:w="16838" w:h="11906" w:orient="landscape"/>
      <w:pgMar w:top="1587" w:right="2098" w:bottom="1474" w:left="21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96180A"/>
    <w:rsid w:val="5096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方正仿宋_GBK" w:hAnsi="方正仿宋_GBK" w:eastAsia="方正仿宋_GBK" w:cs="方正仿宋_GBK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2025-11-03T05:59:00Z</dcterms:created>
  <dc:creator>forever</dc:creator>
  <cp:lastModifiedBy>forever</cp:lastModifiedBy>
  <dcterms:modified xsi:type="dcterms:W3CDTF">2025-11-03T06:02:17Z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0793F0830950495A804557E525123812_11</vt:lpwstr>
  </property>
  <property fmtid="{D5CDD505-2E9C-101B-9397-08002B2CF9AE}" pid="4" name="KSOTemplateDocerSaveRecord">
    <vt:lpwstr>eyJoZGlkIjoiZGQ2ZjdlMjg2OGQxNmNjNjI4NjQ5ZDkyZTdkOTAwYTYiLCJ1c2VySWQiOiI0NDgzNTk3NjIifQ==</vt:lpwstr>
  </property>
</Properties>
</file>